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00" w:rsidRDefault="00B63F00" w:rsidP="00B63F0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ORGANIZAÇÃO DE PROCESSOS DE CONTRATAÇÃO A TERMO RESOLUTIVO</w:t>
      </w:r>
    </w:p>
    <w:p w:rsidR="00061C7E" w:rsidRDefault="00023B41" w:rsidP="00023B41">
      <w:pPr>
        <w:jc w:val="center"/>
        <w:rPr>
          <w:sz w:val="28"/>
          <w:szCs w:val="28"/>
          <w:u w:val="single"/>
        </w:rPr>
      </w:pPr>
      <w:r w:rsidRPr="00023B41">
        <w:rPr>
          <w:sz w:val="28"/>
          <w:szCs w:val="28"/>
          <w:u w:val="single"/>
        </w:rPr>
        <w:t>LEGISLAÇÃO APLICÁVEL ÀS PROPOSTAS DE CONTRATOS</w:t>
      </w:r>
    </w:p>
    <w:p w:rsidR="00023B41" w:rsidRPr="00023B41" w:rsidRDefault="00023B41" w:rsidP="003D33AD">
      <w:pPr>
        <w:rPr>
          <w:sz w:val="28"/>
          <w:szCs w:val="28"/>
          <w:u w:val="single"/>
        </w:rPr>
      </w:pPr>
    </w:p>
    <w:p w:rsidR="00023B41" w:rsidRPr="00023B41" w:rsidRDefault="00023B41">
      <w:pPr>
        <w:rPr>
          <w:b/>
          <w:color w:val="0070C0"/>
        </w:rPr>
      </w:pPr>
      <w:r w:rsidRPr="00023B41">
        <w:rPr>
          <w:b/>
          <w:color w:val="0070C0"/>
        </w:rPr>
        <w:t>CONTRATAÇÕES DE DOCENTES EM REGIME DE TEM</w:t>
      </w:r>
      <w:r w:rsidR="0073252B">
        <w:rPr>
          <w:b/>
          <w:color w:val="0070C0"/>
        </w:rPr>
        <w:t>PO INTEGRAL/ PARCIAL/ACUMULAÇÃO:</w:t>
      </w:r>
    </w:p>
    <w:p w:rsidR="00061C7E" w:rsidRDefault="00061C7E">
      <w:r>
        <w:t>PROFESSORES ADJUNTOS CONVIDADOS - ao abrigo do artigo 8</w:t>
      </w:r>
      <w:proofErr w:type="gramStart"/>
      <w:r>
        <w:t>º  e</w:t>
      </w:r>
      <w:proofErr w:type="gramEnd"/>
      <w:r>
        <w:t xml:space="preserve"> 12º</w:t>
      </w:r>
    </w:p>
    <w:p w:rsidR="003D33AD" w:rsidRDefault="00061C7E">
      <w:r>
        <w:t xml:space="preserve">ASSISTENTES CONVIDADOS – ao abrigo do </w:t>
      </w:r>
      <w:proofErr w:type="spellStart"/>
      <w:r>
        <w:t>art</w:t>
      </w:r>
      <w:proofErr w:type="spellEnd"/>
      <w:r>
        <w:t>º 8º e 12º A</w:t>
      </w:r>
    </w:p>
    <w:p w:rsidR="000D77D6" w:rsidRPr="000D77D6" w:rsidRDefault="000D77D6"/>
    <w:p w:rsidR="00022AA3" w:rsidRPr="009D17C5" w:rsidRDefault="00022AA3" w:rsidP="003D33AD">
      <w:pPr>
        <w:jc w:val="center"/>
        <w:rPr>
          <w:color w:val="0070C0"/>
          <w:sz w:val="28"/>
          <w:szCs w:val="28"/>
          <w:u w:val="single"/>
        </w:rPr>
      </w:pPr>
      <w:r w:rsidRPr="009D17C5">
        <w:rPr>
          <w:sz w:val="28"/>
          <w:szCs w:val="28"/>
          <w:u w:val="single"/>
        </w:rPr>
        <w:t>DOCUMENTOS A ANEXAR</w:t>
      </w:r>
      <w:r w:rsidR="003D33AD" w:rsidRPr="009D17C5">
        <w:rPr>
          <w:sz w:val="28"/>
          <w:szCs w:val="28"/>
          <w:u w:val="single"/>
        </w:rPr>
        <w:t xml:space="preserve"> AOS PROCESSOS DE CONTRATAÇÃO</w:t>
      </w:r>
      <w:r w:rsidRPr="009D17C5">
        <w:rPr>
          <w:sz w:val="28"/>
          <w:szCs w:val="28"/>
          <w:u w:val="single"/>
        </w:rPr>
        <w:t>:</w:t>
      </w:r>
    </w:p>
    <w:p w:rsidR="000D77D6" w:rsidRPr="000D77D6" w:rsidRDefault="000D77D6" w:rsidP="003D33AD">
      <w:pPr>
        <w:jc w:val="center"/>
        <w:rPr>
          <w:b/>
          <w:color w:val="0070C0"/>
          <w:sz w:val="28"/>
          <w:szCs w:val="28"/>
        </w:rPr>
      </w:pPr>
    </w:p>
    <w:p w:rsidR="00022AA3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</w:t>
      </w:r>
      <w:r>
        <w:t xml:space="preserve">Proposta </w:t>
      </w:r>
      <w:r w:rsidR="008A49D2">
        <w:t>com a necessidade</w:t>
      </w:r>
      <w:r>
        <w:t xml:space="preserve"> contratação</w:t>
      </w:r>
      <w:r w:rsidR="008A49D2">
        <w:t xml:space="preserve"> e constituição do </w:t>
      </w:r>
      <w:r>
        <w:t>Júri de Seleção</w:t>
      </w:r>
      <w:r w:rsidRPr="00FB0C11">
        <w:t>;</w:t>
      </w:r>
      <w:r>
        <w:t xml:space="preserve"> </w:t>
      </w:r>
    </w:p>
    <w:p w:rsidR="00022AA3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>
        <w:t xml:space="preserve"> Ata </w:t>
      </w:r>
      <w:r w:rsidR="008A49D2">
        <w:t xml:space="preserve">do CTC com a </w:t>
      </w:r>
      <w:r>
        <w:t>aprov</w:t>
      </w:r>
      <w:r w:rsidR="008A49D2">
        <w:t xml:space="preserve">ação da necessidade contratação e do </w:t>
      </w:r>
      <w:r>
        <w:t>Júri de Seleção</w:t>
      </w:r>
      <w:r w:rsidR="008A49D2">
        <w:t>;</w:t>
      </w:r>
      <w:r w:rsidRPr="00FB0C11">
        <w:t xml:space="preserve"> </w:t>
      </w:r>
    </w:p>
    <w:p w:rsidR="00022AA3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>
        <w:t xml:space="preserve"> Processo de seleção do candidato com as respetivas atas</w:t>
      </w:r>
      <w:r w:rsidR="0073252B">
        <w:t xml:space="preserve"> (se não tiver exercido funções na                    ESEV ou noutra escola do IPV nos 2 últimos anos)</w:t>
      </w:r>
      <w:r>
        <w:t xml:space="preserve">; </w:t>
      </w:r>
    </w:p>
    <w:p w:rsidR="008A49D2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</w:t>
      </w:r>
      <w:r>
        <w:t>Proposta</w:t>
      </w:r>
      <w:r w:rsidR="008A49D2">
        <w:t xml:space="preserve"> (se </w:t>
      </w:r>
      <w:r w:rsidR="003D33AD">
        <w:t xml:space="preserve">assistente) </w:t>
      </w:r>
      <w:r>
        <w:t>/Convite</w:t>
      </w:r>
      <w:r w:rsidR="008A49D2">
        <w:t xml:space="preserve"> (se professor)</w:t>
      </w:r>
      <w:r>
        <w:t xml:space="preserve"> de contratação (formulário);</w:t>
      </w:r>
    </w:p>
    <w:p w:rsidR="00022AA3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Relatório;</w:t>
      </w:r>
    </w:p>
    <w:p w:rsidR="008A49D2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</w:t>
      </w:r>
      <w:r>
        <w:t>C</w:t>
      </w:r>
      <w:r w:rsidRPr="0062535F">
        <w:rPr>
          <w:i/>
        </w:rPr>
        <w:t xml:space="preserve">urriculum </w:t>
      </w:r>
      <w:r>
        <w:rPr>
          <w:i/>
        </w:rPr>
        <w:t>V</w:t>
      </w:r>
      <w:r w:rsidRPr="0062535F">
        <w:rPr>
          <w:i/>
        </w:rPr>
        <w:t>itae</w:t>
      </w:r>
      <w:r w:rsidR="008A49D2">
        <w:rPr>
          <w:i/>
        </w:rPr>
        <w:t xml:space="preserve"> (datado e assinado)</w:t>
      </w:r>
      <w:r w:rsidRPr="00FB0C11">
        <w:t>;</w:t>
      </w:r>
    </w:p>
    <w:p w:rsidR="0073252B" w:rsidRDefault="0073252B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</w:t>
      </w:r>
      <w:r>
        <w:t>Autorização de acumulação de funções (se exercer funções noutra instituição)</w:t>
      </w:r>
      <w:r w:rsidRPr="00FB0C11">
        <w:t>;</w:t>
      </w:r>
    </w:p>
    <w:p w:rsidR="00022AA3" w:rsidRPr="008A49D2" w:rsidRDefault="00022AA3" w:rsidP="003D33AD">
      <w:pPr>
        <w:spacing w:line="240" w:lineRule="auto"/>
        <w:jc w:val="both"/>
        <w:rPr>
          <w:i/>
        </w:rPr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Documento</w:t>
      </w:r>
      <w:r>
        <w:t>s</w:t>
      </w:r>
      <w:r w:rsidRPr="00FB0C11">
        <w:t xml:space="preserve"> </w:t>
      </w:r>
      <w:r w:rsidR="008A49D2">
        <w:t>comprovativos da</w:t>
      </w:r>
      <w:r>
        <w:t xml:space="preserve"> T</w:t>
      </w:r>
      <w:r w:rsidRPr="00FB0C11">
        <w:t xml:space="preserve">itularidade </w:t>
      </w:r>
      <w:r>
        <w:t>Graus A</w:t>
      </w:r>
      <w:r w:rsidRPr="00FB0C11">
        <w:t>cadémicos</w:t>
      </w:r>
      <w:r w:rsidR="009206B1">
        <w:t xml:space="preserve"> (dispensável </w:t>
      </w:r>
      <w:r w:rsidR="00AB0DF8">
        <w:t>se</w:t>
      </w:r>
      <w:r w:rsidR="009206B1">
        <w:t xml:space="preserve"> for docente da ESEV</w:t>
      </w:r>
      <w:r w:rsidR="000D77D6">
        <w:t xml:space="preserve"> e existir no </w:t>
      </w:r>
      <w:proofErr w:type="spellStart"/>
      <w:r w:rsidR="000D77D6">
        <w:t>procº</w:t>
      </w:r>
      <w:proofErr w:type="spellEnd"/>
      <w:r w:rsidR="000D77D6">
        <w:t xml:space="preserve"> individual do docente</w:t>
      </w:r>
      <w:r w:rsidR="009206B1">
        <w:t>);</w:t>
      </w:r>
    </w:p>
    <w:p w:rsidR="003D33AD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>
        <w:t xml:space="preserve"> A</w:t>
      </w:r>
      <w:r w:rsidRPr="00FB0C11">
        <w:t>ta d</w:t>
      </w:r>
      <w:r>
        <w:t xml:space="preserve">e aprovação de contratação/renovação </w:t>
      </w:r>
      <w:r w:rsidRPr="00FB0C11">
        <w:t>C.T.C;</w:t>
      </w:r>
    </w:p>
    <w:p w:rsidR="00022AA3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</w:t>
      </w:r>
      <w:r w:rsidR="003D33AD">
        <w:t>Mapa com a d</w:t>
      </w:r>
      <w:r w:rsidRPr="00FB0C11">
        <w:t>istribuição Serviço;</w:t>
      </w:r>
    </w:p>
    <w:p w:rsidR="003D33AD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Declaração </w:t>
      </w:r>
      <w:r>
        <w:t>de I</w:t>
      </w:r>
      <w:r w:rsidRPr="00FB0C11">
        <w:t>ncompatibilidades;</w:t>
      </w:r>
      <w:r>
        <w:t xml:space="preserve"> </w:t>
      </w:r>
    </w:p>
    <w:p w:rsidR="00061FF3" w:rsidRDefault="003D33AD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>
        <w:t xml:space="preserve"> Opção Tempo Integral (se não pretender Dedicação Exclusiva);</w:t>
      </w:r>
    </w:p>
    <w:p w:rsidR="0073252B" w:rsidRDefault="009206B1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</w:t>
      </w:r>
      <w:r w:rsidR="0073252B">
        <w:t>Declaração de Opção ADS</w:t>
      </w:r>
      <w:r>
        <w:t>E</w:t>
      </w:r>
      <w:r w:rsidR="0073252B">
        <w:t xml:space="preserve"> – preenchimento de impresso próprio;</w:t>
      </w:r>
    </w:p>
    <w:p w:rsidR="00022AA3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Registo </w:t>
      </w:r>
      <w:r>
        <w:t>de Dados B</w:t>
      </w:r>
      <w:r w:rsidR="009206B1">
        <w:t>iográficos (dispensável se já for docente da ESEV);</w:t>
      </w:r>
    </w:p>
    <w:p w:rsidR="003D33AD" w:rsidRDefault="00022AA3" w:rsidP="003D33AD">
      <w:pPr>
        <w:spacing w:line="240" w:lineRule="auto"/>
        <w:jc w:val="both"/>
      </w:pPr>
      <w:r w:rsidRPr="00FB0C11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C11">
        <w:instrText xml:space="preserve"> FORMCHECKBOX </w:instrText>
      </w:r>
      <w:r w:rsidR="00415B5A">
        <w:fldChar w:fldCharType="separate"/>
      </w:r>
      <w:r w:rsidRPr="00FB0C11">
        <w:fldChar w:fldCharType="end"/>
      </w:r>
      <w:r w:rsidRPr="00FB0C11">
        <w:t xml:space="preserve"> Documentos Pessoais</w:t>
      </w:r>
      <w:r w:rsidR="003D33AD">
        <w:t xml:space="preserve"> (BI e NIF/CARTÃO CIDADÃO)</w:t>
      </w:r>
      <w:r w:rsidR="009206B1" w:rsidRPr="009206B1">
        <w:t xml:space="preserve"> </w:t>
      </w:r>
      <w:r w:rsidR="009206B1">
        <w:t>(dispensável se já for docente da ESEV);</w:t>
      </w:r>
    </w:p>
    <w:p w:rsidR="0073252B" w:rsidRDefault="0073252B" w:rsidP="003D33AD">
      <w:pPr>
        <w:spacing w:line="240" w:lineRule="auto"/>
        <w:jc w:val="both"/>
      </w:pPr>
    </w:p>
    <w:p w:rsidR="00022AA3" w:rsidRDefault="00022AA3"/>
    <w:sectPr w:rsidR="00022AA3" w:rsidSect="003D33AD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7E"/>
    <w:rsid w:val="00022AA3"/>
    <w:rsid w:val="00023B41"/>
    <w:rsid w:val="00061C7E"/>
    <w:rsid w:val="00061FF3"/>
    <w:rsid w:val="000D77D6"/>
    <w:rsid w:val="001B3856"/>
    <w:rsid w:val="002E6CA7"/>
    <w:rsid w:val="00390EE6"/>
    <w:rsid w:val="003D33AD"/>
    <w:rsid w:val="00415B5A"/>
    <w:rsid w:val="005913C1"/>
    <w:rsid w:val="0073252B"/>
    <w:rsid w:val="008A49D2"/>
    <w:rsid w:val="009206B1"/>
    <w:rsid w:val="009D17C5"/>
    <w:rsid w:val="00AB0DF8"/>
    <w:rsid w:val="00AE19F1"/>
    <w:rsid w:val="00B63F00"/>
    <w:rsid w:val="00C41A6C"/>
    <w:rsid w:val="00D67240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36CB-3196-4F43-A518-F7992A9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2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2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Pereira</dc:creator>
  <cp:lastModifiedBy>Lidia Pereira</cp:lastModifiedBy>
  <cp:revision>2</cp:revision>
  <cp:lastPrinted>2012-05-17T09:59:00Z</cp:lastPrinted>
  <dcterms:created xsi:type="dcterms:W3CDTF">2020-06-08T09:26:00Z</dcterms:created>
  <dcterms:modified xsi:type="dcterms:W3CDTF">2020-06-08T09:26:00Z</dcterms:modified>
</cp:coreProperties>
</file>